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8E45C" w14:textId="77777777"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14:paraId="071D6369" w14:textId="77777777"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Национальная </w:t>
      </w:r>
      <w:proofErr w:type="gramStart"/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Аудит-Консалтинговая</w:t>
      </w:r>
      <w:proofErr w:type="gramEnd"/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7B5949" w14:textId="77777777"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1D0A74" w14:textId="77777777"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26E22E" w14:textId="77777777"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14:paraId="3FBFB09D" w14:textId="77777777"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E74FD3" w14:textId="77777777"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EE34DC" w14:textId="098CFA15" w:rsidR="00DA1EEE" w:rsidRPr="00A833C2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организации и </w:t>
      </w:r>
      <w:r w:rsidR="00F1256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BC2046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</w:t>
      </w:r>
      <w:proofErr w:type="gramEnd"/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Фирма»</w:t>
      </w:r>
      <w:r w:rsidR="006842B0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(ООО «Национальная Аудит-Консалтинговая Фирма»)</w:t>
      </w:r>
    </w:p>
    <w:p w14:paraId="306EA248" w14:textId="3E3FAA04" w:rsidR="00100A34" w:rsidRPr="00A833C2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Единственный участник: </w:t>
      </w:r>
      <w:r w:rsidR="00DA1EEE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 Вадим Викторович - 10</w:t>
      </w:r>
      <w:r w:rsidR="00F1256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0%</w:t>
      </w:r>
      <w:r w:rsidR="006E56F7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единоличный исполнительный орган, </w:t>
      </w:r>
      <w:r w:rsidR="006E56F7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РФ</w:t>
      </w:r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бенефициарный</w:t>
      </w:r>
      <w:proofErr w:type="spellEnd"/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владелец</w:t>
      </w:r>
      <w:r w:rsidR="006E56F7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79FBEC" w14:textId="79A6EB0E" w:rsidR="00910CD2" w:rsidRPr="00A833C2" w:rsidRDefault="00910CD2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аудита: Морозова Ольга Александровна.</w:t>
      </w:r>
    </w:p>
    <w:p w14:paraId="0062A33E" w14:textId="7132BD80" w:rsidR="006842B0" w:rsidRPr="00A833C2" w:rsidRDefault="006842B0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г. Казань, ул. </w:t>
      </w:r>
      <w:proofErr w:type="spellStart"/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Муштари</w:t>
      </w:r>
      <w:proofErr w:type="spellEnd"/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10, тел. 2388213, 89172831984.</w:t>
      </w:r>
    </w:p>
    <w:p w14:paraId="2B8039B6" w14:textId="417369E1" w:rsidR="006842B0" w:rsidRPr="00A833C2" w:rsidRDefault="006842B0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Эл</w:t>
      </w:r>
      <w:proofErr w:type="gramStart"/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очта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national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audit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mail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</w:hyperlink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9" w:history="1"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national</w:t>
        </w:r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konkurs</w:t>
        </w:r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mail</w:t>
        </w:r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910CD2" w:rsidRPr="00A833C2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910CD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546D24" w14:textId="77777777" w:rsidR="002D3513" w:rsidRPr="00A833C2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EBAE69" w14:textId="77777777" w:rsidR="00DA1EEE" w:rsidRPr="00A833C2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08EABB0" w14:textId="77777777" w:rsidR="00BC2046" w:rsidRPr="00A833C2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Аудит-Консалтинговая</w:t>
      </w:r>
      <w:proofErr w:type="gramEnd"/>
      <w:r w:rsidR="00DA1EEE"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A83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14:paraId="5C5D6BF5" w14:textId="77777777" w:rsidR="006E56F7" w:rsidRPr="00A833C2" w:rsidRDefault="00AF083B" w:rsidP="006E56F7">
      <w:pPr>
        <w:spacing w:after="24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833C2">
        <w:rPr>
          <w:rFonts w:ascii="Times New Roman" w:hAnsi="Times New Roman" w:cs="Times New Roman"/>
          <w:sz w:val="26"/>
          <w:szCs w:val="26"/>
        </w:rPr>
        <w:t xml:space="preserve">С </w:t>
      </w:r>
      <w:r w:rsidR="005F736E" w:rsidRPr="00A833C2">
        <w:rPr>
          <w:rFonts w:ascii="Times New Roman" w:hAnsi="Times New Roman" w:cs="Times New Roman"/>
          <w:sz w:val="26"/>
          <w:szCs w:val="26"/>
        </w:rPr>
        <w:t>17 января 2020</w:t>
      </w:r>
      <w:r w:rsidRPr="00A833C2">
        <w:rPr>
          <w:rFonts w:ascii="Times New Roman" w:hAnsi="Times New Roman" w:cs="Times New Roman"/>
          <w:sz w:val="26"/>
          <w:szCs w:val="26"/>
        </w:rPr>
        <w:t xml:space="preserve"> года ООО «Национальная </w:t>
      </w:r>
      <w:proofErr w:type="gramStart"/>
      <w:r w:rsidRPr="00A833C2">
        <w:rPr>
          <w:rFonts w:ascii="Times New Roman" w:hAnsi="Times New Roman" w:cs="Times New Roman"/>
          <w:sz w:val="26"/>
          <w:szCs w:val="26"/>
        </w:rPr>
        <w:t>Аудит-Консалтинговая</w:t>
      </w:r>
      <w:proofErr w:type="gramEnd"/>
      <w:r w:rsidRPr="00A833C2">
        <w:rPr>
          <w:rFonts w:ascii="Times New Roman" w:hAnsi="Times New Roman" w:cs="Times New Roman"/>
          <w:sz w:val="26"/>
          <w:szCs w:val="26"/>
        </w:rPr>
        <w:t xml:space="preserve"> Фирма» является</w:t>
      </w:r>
      <w:r w:rsidR="005F736E" w:rsidRPr="00A833C2">
        <w:rPr>
          <w:rFonts w:ascii="Times New Roman" w:hAnsi="Times New Roman" w:cs="Times New Roman"/>
          <w:sz w:val="26"/>
          <w:szCs w:val="26"/>
        </w:rPr>
        <w:t xml:space="preserve"> членом СРО </w:t>
      </w:r>
      <w:r w:rsidRPr="00A833C2">
        <w:rPr>
          <w:rFonts w:ascii="Times New Roman" w:hAnsi="Times New Roman" w:cs="Times New Roman"/>
          <w:sz w:val="26"/>
          <w:szCs w:val="26"/>
        </w:rPr>
        <w:t>А</w:t>
      </w:r>
      <w:r w:rsidR="005F736E" w:rsidRPr="00A833C2">
        <w:rPr>
          <w:rFonts w:ascii="Times New Roman" w:hAnsi="Times New Roman" w:cs="Times New Roman"/>
          <w:sz w:val="26"/>
          <w:szCs w:val="26"/>
        </w:rPr>
        <w:t>АС</w:t>
      </w:r>
      <w:r w:rsidRPr="00A833C2">
        <w:rPr>
          <w:rFonts w:ascii="Times New Roman" w:hAnsi="Times New Roman" w:cs="Times New Roman"/>
          <w:sz w:val="26"/>
          <w:szCs w:val="26"/>
        </w:rPr>
        <w:t>.</w:t>
      </w:r>
      <w:r w:rsidR="0015603B" w:rsidRPr="00A833C2">
        <w:rPr>
          <w:rFonts w:ascii="Times New Roman" w:hAnsi="Times New Roman" w:cs="Times New Roman"/>
          <w:sz w:val="26"/>
          <w:szCs w:val="26"/>
        </w:rPr>
        <w:t xml:space="preserve"> ОРНЗ 12006010473.</w:t>
      </w:r>
      <w:r w:rsidR="006E56F7" w:rsidRPr="00A833C2">
        <w:rPr>
          <w:rFonts w:ascii="Times New Roman" w:hAnsi="Times New Roman" w:cs="Times New Roman"/>
          <w:sz w:val="26"/>
          <w:szCs w:val="26"/>
        </w:rPr>
        <w:t xml:space="preserve"> Филиалов, дочерних организаций не имеется.</w:t>
      </w:r>
    </w:p>
    <w:p w14:paraId="07037ADC" w14:textId="77777777" w:rsidR="006E56F7" w:rsidRPr="00A833C2" w:rsidRDefault="006E56F7" w:rsidP="006E56F7">
      <w:pPr>
        <w:pStyle w:val="Default"/>
        <w:jc w:val="both"/>
        <w:rPr>
          <w:color w:val="auto"/>
          <w:sz w:val="26"/>
          <w:szCs w:val="26"/>
        </w:rPr>
      </w:pPr>
      <w:r w:rsidRPr="00A833C2">
        <w:rPr>
          <w:color w:val="auto"/>
          <w:sz w:val="26"/>
          <w:szCs w:val="26"/>
        </w:rPr>
        <w:t xml:space="preserve">Местонахождение СРО: Саморегулируемая организация аудиторов Ассоциация «Содружество» 119192, г. Москва, Мичуринский проспект, дом 21, корпус 4 </w:t>
      </w:r>
    </w:p>
    <w:p w14:paraId="2B8D1022" w14:textId="77777777" w:rsidR="006E56F7" w:rsidRPr="00A833C2" w:rsidRDefault="006E56F7" w:rsidP="006E56F7">
      <w:pPr>
        <w:pStyle w:val="Default"/>
        <w:rPr>
          <w:color w:val="auto"/>
          <w:sz w:val="26"/>
          <w:szCs w:val="26"/>
        </w:rPr>
      </w:pPr>
      <w:r w:rsidRPr="00A833C2">
        <w:rPr>
          <w:color w:val="auto"/>
          <w:sz w:val="26"/>
          <w:szCs w:val="26"/>
        </w:rPr>
        <w:t xml:space="preserve">Тел.:+7 (495) 734-22-22 </w:t>
      </w:r>
    </w:p>
    <w:p w14:paraId="5DB0A365" w14:textId="77777777" w:rsidR="006E56F7" w:rsidRPr="00A833C2" w:rsidRDefault="006E56F7" w:rsidP="006E56F7">
      <w:pPr>
        <w:pStyle w:val="Default"/>
        <w:rPr>
          <w:color w:val="auto"/>
          <w:sz w:val="26"/>
          <w:szCs w:val="26"/>
        </w:rPr>
      </w:pPr>
      <w:r w:rsidRPr="00A833C2">
        <w:rPr>
          <w:color w:val="auto"/>
          <w:sz w:val="26"/>
          <w:szCs w:val="26"/>
        </w:rPr>
        <w:t xml:space="preserve">Факс: +7 (495) 734-04-22 </w:t>
      </w:r>
    </w:p>
    <w:p w14:paraId="5C7938A0" w14:textId="77777777" w:rsidR="006E56F7" w:rsidRPr="00A833C2" w:rsidRDefault="006E56F7" w:rsidP="006E56F7">
      <w:pPr>
        <w:spacing w:after="24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833C2">
        <w:rPr>
          <w:rFonts w:ascii="Times New Roman" w:hAnsi="Times New Roman" w:cs="Times New Roman"/>
          <w:sz w:val="26"/>
          <w:szCs w:val="26"/>
        </w:rPr>
        <w:t>info@sroaas.ru.</w:t>
      </w:r>
    </w:p>
    <w:p w14:paraId="317E3149" w14:textId="77777777" w:rsidR="009B6524" w:rsidRPr="00B96C7D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58B38" w14:textId="77777777"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Аудит-Консалтинговая</w:t>
      </w:r>
      <w:proofErr w:type="gramEnd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(структура и основные функции органов управления) – </w:t>
      </w:r>
    </w:p>
    <w:p w14:paraId="0E2ACB0C" w14:textId="77777777"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ABC4DD3" w14:textId="77777777"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 xml:space="preserve">Деятельность генерального директора регулируется нормами, изложенными в Уставе. В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функционирует система контроля за финансово - хозяйственной деятельностью Общества</w:t>
      </w:r>
      <w:r w:rsidR="00E56271">
        <w:rPr>
          <w:rFonts w:ascii="Times New Roman" w:hAnsi="Times New Roman"/>
          <w:sz w:val="26"/>
          <w:szCs w:val="26"/>
        </w:rPr>
        <w:t>.</w:t>
      </w:r>
    </w:p>
    <w:p w14:paraId="45024F8D" w14:textId="77777777" w:rsidR="00AF083B" w:rsidRPr="00DA1EEE" w:rsidRDefault="00AF083B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29B09" w14:textId="77777777"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24E55" w14:textId="77777777" w:rsidR="003A4B08" w:rsidRDefault="00100A34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Аудит-Консалтинговая</w:t>
      </w:r>
      <w:proofErr w:type="gramEnd"/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с требованиями </w:t>
      </w:r>
      <w:r w:rsidR="00F5392B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МСА 220 </w:t>
      </w:r>
      <w:r w:rsidR="003A4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3A4B08">
        <w:rPr>
          <w:rFonts w:ascii="Times New Roman" w:hAnsi="Times New Roman" w:cs="Times New Roman"/>
          <w:sz w:val="24"/>
          <w:szCs w:val="24"/>
        </w:rPr>
        <w:t>МЕЖДУНАРОДНЫЙ СТАНДАРТ АУДИТА 220 (ПЕРЕСМОТРЕННЫЙ) "УПРАВЛЕНИЕ КАЧЕСТВОМ ПРИ ПРОВЕДЕНИИ АУДИТА ФИНАНСОВОЙ ОТЧЕТНОСТИ"</w:t>
      </w:r>
      <w:r w:rsidR="003A4B08" w:rsidRPr="003A4B08">
        <w:rPr>
          <w:rFonts w:ascii="Times New Roman" w:hAnsi="Times New Roman" w:cs="Times New Roman"/>
          <w:sz w:val="24"/>
          <w:szCs w:val="24"/>
        </w:rPr>
        <w:t xml:space="preserve"> </w:t>
      </w:r>
      <w:r w:rsidR="003A4B08">
        <w:rPr>
          <w:rFonts w:ascii="Times New Roman" w:hAnsi="Times New Roman" w:cs="Times New Roman"/>
          <w:sz w:val="24"/>
          <w:szCs w:val="24"/>
        </w:rPr>
        <w:t>от 16.10.2023 N 166н,</w:t>
      </w:r>
    </w:p>
    <w:p w14:paraId="34B3F735" w14:textId="77777777" w:rsidR="003A4B08" w:rsidRDefault="001A32EC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основывается на</w:t>
      </w:r>
      <w:r w:rsidR="003A4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3A4B08" w:rsidRPr="003A4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</w:t>
      </w:r>
      <w:r w:rsidR="003A4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A4B08" w:rsidRPr="003A4B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ОСУЩЕСТВЛЕНИЯ ВНУТРЕННЕГО КОНТРОЛЯ КАЧЕСТВА РАБОТЫ</w:t>
      </w:r>
      <w:r w:rsidR="003A4B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A4B08" w:rsidRPr="00A833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ООО «Национальная </w:t>
      </w:r>
      <w:proofErr w:type="gramStart"/>
      <w:r w:rsidR="003A4B08" w:rsidRPr="00A833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Аудит-Консалтинговая</w:t>
      </w:r>
      <w:proofErr w:type="gramEnd"/>
      <w:r w:rsidR="003A4B08" w:rsidRPr="00A833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Фирма (НАИКО)» от 30.12.2023 года</w:t>
      </w:r>
      <w:r w:rsidR="00DF2C51" w:rsidRPr="00A833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14:paraId="771F8E68" w14:textId="77777777" w:rsidR="00DF2C51" w:rsidRDefault="00DF2C51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СТАНДАРТ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</w:t>
      </w:r>
    </w:p>
    <w:p w14:paraId="10A72A0A" w14:textId="77777777" w:rsidR="00DF2C51" w:rsidRDefault="00DF2C51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СТАНДАРТ УПРАВЛЕНИЯ КАЧЕСТВОМ 2 "ПРОВЕРКИ КАЧЕСТВА ВЫПОЛНЕНИЯ ЗАДАНИЙ".</w:t>
      </w:r>
    </w:p>
    <w:p w14:paraId="3E86F6DD" w14:textId="77777777" w:rsidR="00BB7C46" w:rsidRPr="00B96C7D" w:rsidRDefault="00BB7C46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80477A7" w14:textId="132F9B0B" w:rsidR="00DF2C51" w:rsidRPr="00B96C7D" w:rsidRDefault="00BB7C46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6C7D"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Декларируется:</w:t>
      </w:r>
    </w:p>
    <w:p w14:paraId="6EF8D071" w14:textId="245B9FC8" w:rsidR="00BB7C46" w:rsidRPr="00B96C7D" w:rsidRDefault="00BB7C46" w:rsidP="00BB7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C7D">
        <w:rPr>
          <w:rFonts w:ascii="Times New Roman" w:hAnsi="Times New Roman" w:cs="Times New Roman"/>
          <w:sz w:val="26"/>
          <w:szCs w:val="26"/>
        </w:rPr>
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признанным в порядке, установленном </w:t>
      </w:r>
      <w:hyperlink r:id="rId10" w:history="1">
        <w:r w:rsidRPr="00B96C7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B96C7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11 июня 2015 г. N 576 "Об утверждении Положения о признании международных стандартов аудита подлежащими применению на территории Российской Федерации".</w:t>
      </w:r>
      <w:proofErr w:type="gramEnd"/>
    </w:p>
    <w:p w14:paraId="2F519C30" w14:textId="77777777" w:rsidR="00BB7C46" w:rsidRPr="00B96C7D" w:rsidRDefault="00BB7C46" w:rsidP="003A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E6F4072" w14:textId="77777777" w:rsidR="003A4B08" w:rsidRPr="00B96C7D" w:rsidRDefault="00DF2C51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7D">
        <w:rPr>
          <w:rFonts w:ascii="Times New Roman" w:hAnsi="Times New Roman" w:cs="Times New Roman"/>
          <w:sz w:val="26"/>
          <w:szCs w:val="26"/>
        </w:rPr>
        <w:t>НАИКО и сотрудники неукоснительно соблюдают требования профессиональной этики и независимости, предусмотренные статьей 8 Федерального закона от 30 декабря 2008 г. N 307- ФЗ «Об аудиторской деятельности»,</w:t>
      </w:r>
    </w:p>
    <w:p w14:paraId="6D083C23" w14:textId="77777777" w:rsidR="00DF2C51" w:rsidRPr="00B96C7D" w:rsidRDefault="00324FCD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C7D">
        <w:rPr>
          <w:rFonts w:ascii="Times New Roman" w:hAnsi="Times New Roman" w:cs="Times New Roman"/>
          <w:sz w:val="26"/>
          <w:szCs w:val="26"/>
        </w:rPr>
        <w:t>Оформляются листы независимости на всех требуемых уровнях лицами, определенными Правилами независимости.</w:t>
      </w:r>
    </w:p>
    <w:p w14:paraId="6FF80C0A" w14:textId="77777777" w:rsidR="003A4B08" w:rsidRPr="00B96C7D" w:rsidRDefault="003A4B08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1F9291" w14:textId="77777777" w:rsidR="00DF2C51" w:rsidRPr="00DF2C51" w:rsidRDefault="00DF2C51" w:rsidP="00DF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C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качества работы в Обществом разработаны и действуют внутрифирменные регламенты</w:t>
      </w:r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2C5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(положения, стандарты, инструкции, шаблоны) для</w:t>
      </w:r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2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тех или иных действий и процедур.</w:t>
      </w:r>
    </w:p>
    <w:p w14:paraId="604670E2" w14:textId="77777777" w:rsidR="0018799A" w:rsidRPr="00B96C7D" w:rsidRDefault="0018799A" w:rsidP="00B96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6A8B1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proofErr w:type="gramStart"/>
      <w:r w:rsidRPr="00B9043C">
        <w:rPr>
          <w:rFonts w:ascii="Times New Roman" w:hAnsi="Times New Roman"/>
          <w:sz w:val="26"/>
          <w:szCs w:val="26"/>
        </w:rPr>
        <w:t>ООО «Национальная Аудит-Консалтинговая Фирма» устанавливает такую систему контроля качества услуг (заданий), которая обеспечивает разумную</w:t>
      </w:r>
      <w:r w:rsidRPr="00AF083B">
        <w:rPr>
          <w:rFonts w:ascii="Times New Roman" w:hAnsi="Times New Roman"/>
          <w:sz w:val="26"/>
          <w:szCs w:val="26"/>
        </w:rPr>
        <w:t xml:space="preserve">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</w:r>
      <w:r w:rsidR="00324FCD">
        <w:rPr>
          <w:rFonts w:ascii="Times New Roman" w:hAnsi="Times New Roman"/>
          <w:sz w:val="26"/>
          <w:szCs w:val="26"/>
        </w:rPr>
        <w:t xml:space="preserve">международными, </w:t>
      </w:r>
      <w:r w:rsidRPr="00AF083B">
        <w:rPr>
          <w:rFonts w:ascii="Times New Roman" w:hAnsi="Times New Roman"/>
          <w:sz w:val="26"/>
          <w:szCs w:val="26"/>
        </w:rPr>
        <w:t>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F083B">
        <w:rPr>
          <w:rFonts w:ascii="Times New Roman" w:hAnsi="Times New Roman"/>
          <w:sz w:val="26"/>
          <w:szCs w:val="26"/>
        </w:rPr>
        <w:t>выданные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Компанией, соответствуют условиям конкретных заданий. </w:t>
      </w:r>
    </w:p>
    <w:p w14:paraId="51A27CBF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14:paraId="61987B2F" w14:textId="77777777" w:rsidR="00582DD7" w:rsidRPr="00B96C7D" w:rsidRDefault="00AF083B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Ответственность за осуществление контроля качества несут все сотрудники ООО </w:t>
      </w:r>
      <w:r w:rsidRPr="00B96C7D">
        <w:rPr>
          <w:rFonts w:ascii="Times New Roman" w:hAnsi="Times New Roman"/>
          <w:sz w:val="26"/>
          <w:szCs w:val="26"/>
        </w:rPr>
        <w:t xml:space="preserve">«Национальная </w:t>
      </w:r>
      <w:proofErr w:type="gramStart"/>
      <w:r w:rsidRPr="00B96C7D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B96C7D">
        <w:rPr>
          <w:rFonts w:ascii="Times New Roman" w:hAnsi="Times New Roman"/>
          <w:sz w:val="26"/>
          <w:szCs w:val="26"/>
        </w:rPr>
        <w:t xml:space="preserve"> Фирма».</w:t>
      </w:r>
    </w:p>
    <w:p w14:paraId="31BAA513" w14:textId="77777777" w:rsidR="00324FCD" w:rsidRPr="00324FCD" w:rsidRDefault="00324FCD" w:rsidP="00324FCD">
      <w:pPr>
        <w:spacing w:after="240" w:line="240" w:lineRule="auto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B96C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Генеральный директор АО несет </w:t>
      </w:r>
      <w:r w:rsidRPr="00B96C7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конечную ответственность</w:t>
      </w:r>
      <w:r w:rsidRPr="00B96C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организацию и функционирование </w:t>
      </w:r>
      <w:bookmarkStart w:id="0" w:name="_GoBack"/>
      <w:bookmarkEnd w:id="0"/>
      <w:r w:rsidRPr="00B96C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системы управления качеством и обязанность отчитываться о системе управления качеством. Генеральный директор несет ответственность за </w:t>
      </w:r>
      <w:r w:rsidRPr="00B96C7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функционирование</w:t>
      </w:r>
      <w:r w:rsidRPr="00B96C7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конкретных аспектов системы управления качеством, </w:t>
      </w:r>
      <w:r w:rsidRPr="00B96C7D">
        <w:rPr>
          <w:rFonts w:ascii="Times New Roman" w:eastAsia="Calibri" w:hAnsi="Times New Roman" w:cs="Times New Roman"/>
          <w:sz w:val="26"/>
          <w:szCs w:val="26"/>
        </w:rPr>
        <w:t>включая соблюдение</w:t>
      </w:r>
      <w:r w:rsidRPr="00B96C7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требований</w:t>
      </w:r>
      <w:r w:rsidRPr="00B96C7D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независимости</w:t>
      </w:r>
      <w:r w:rsidRPr="00B96C7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и процесс</w:t>
      </w:r>
      <w:r w:rsidRPr="00B96C7D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мониторинга</w:t>
      </w:r>
      <w:r w:rsidRPr="00B96C7D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и</w:t>
      </w:r>
      <w:r w:rsidRPr="00B96C7D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>устранения</w:t>
      </w:r>
      <w:r w:rsidRPr="00B96C7D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96C7D">
        <w:rPr>
          <w:rFonts w:ascii="Times New Roman" w:eastAsia="Calibri" w:hAnsi="Times New Roman" w:cs="Times New Roman"/>
          <w:sz w:val="26"/>
          <w:szCs w:val="26"/>
        </w:rPr>
        <w:t xml:space="preserve">недостатков. </w:t>
      </w:r>
      <w:r w:rsidRPr="00324FCD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достижения высокого качества выполнения работы Генеральный директор АО:</w:t>
      </w:r>
    </w:p>
    <w:p w14:paraId="605B8C10" w14:textId="77777777" w:rsidR="00324FCD" w:rsidRPr="00324FCD" w:rsidRDefault="00324FCD" w:rsidP="00324FCD">
      <w:pPr>
        <w:numPr>
          <w:ilvl w:val="0"/>
          <w:numId w:val="5"/>
        </w:numPr>
        <w:spacing w:after="0" w:line="293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Toc329892761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устанавливает обязанности сотрудников из числа должностных лиц;</w:t>
      </w:r>
      <w:bookmarkEnd w:id="1"/>
    </w:p>
    <w:p w14:paraId="33192A90" w14:textId="77777777" w:rsidR="00324FCD" w:rsidRPr="00324FCD" w:rsidRDefault="00324FCD" w:rsidP="00324FCD">
      <w:pPr>
        <w:numPr>
          <w:ilvl w:val="0"/>
          <w:numId w:val="5"/>
        </w:numPr>
        <w:spacing w:after="0" w:line="293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bookmarkStart w:id="2" w:name="_Toc329892762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контролирует </w:t>
      </w:r>
      <w:r w:rsidRPr="00324FC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принципы независимости, честности, объективности и </w:t>
      </w:r>
      <w:r w:rsidRPr="00324FC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конфиденциальности при выполнен</w:t>
      </w:r>
      <w:proofErr w:type="gramStart"/>
      <w:r w:rsidRPr="00324FC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ии ау</w:t>
      </w:r>
      <w:proofErr w:type="gramEnd"/>
      <w:r w:rsidRPr="00324FC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дита</w:t>
      </w:r>
      <w:bookmarkEnd w:id="2"/>
      <w:r w:rsidRPr="00324FC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;</w:t>
      </w:r>
    </w:p>
    <w:p w14:paraId="6782AD9A" w14:textId="77777777" w:rsidR="00324FCD" w:rsidRPr="00324FCD" w:rsidRDefault="00324FCD" w:rsidP="00324FCD">
      <w:pPr>
        <w:numPr>
          <w:ilvl w:val="0"/>
          <w:numId w:val="5"/>
        </w:numPr>
        <w:spacing w:after="0" w:line="293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_Toc329892763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контролирует качество оказанных аудиторских и прочих услуг, связанных с аудиторской деятельностью;</w:t>
      </w:r>
      <w:bookmarkEnd w:id="3"/>
    </w:p>
    <w:p w14:paraId="1B4ADE3D" w14:textId="77777777" w:rsidR="00324FCD" w:rsidRPr="00324FCD" w:rsidRDefault="00324FCD" w:rsidP="00324FCD">
      <w:pPr>
        <w:numPr>
          <w:ilvl w:val="0"/>
          <w:numId w:val="5"/>
        </w:numPr>
        <w:spacing w:after="0" w:line="293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4" w:name="_Toc329892764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заключает и/или контролирует заключение договоров на аудит, сопутствующие и прочие, связанные с аудиторской деятельностью услуги</w:t>
      </w:r>
      <w:bookmarkEnd w:id="4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23C9637" w14:textId="77777777" w:rsidR="00324FCD" w:rsidRPr="00324FCD" w:rsidRDefault="00324FCD" w:rsidP="00324FCD">
      <w:pPr>
        <w:numPr>
          <w:ilvl w:val="0"/>
          <w:numId w:val="5"/>
        </w:numPr>
        <w:spacing w:after="0" w:line="293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5" w:name="_Toc329892765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в достаточной мере направляет работу работников, осуществляет текущий контроль на всех уровнях, чтобы обеспечить разумную уверенность в том, что выполненная работа соответствует надлежащему уровню качества (приоритет качества над количеством оказанных услуг);</w:t>
      </w:r>
      <w:bookmarkEnd w:id="5"/>
    </w:p>
    <w:p w14:paraId="095B7D79" w14:textId="77777777" w:rsidR="00324FCD" w:rsidRPr="00324FCD" w:rsidRDefault="00324FCD" w:rsidP="00324FCD">
      <w:pPr>
        <w:numPr>
          <w:ilvl w:val="0"/>
          <w:numId w:val="5"/>
        </w:numPr>
        <w:spacing w:after="120" w:line="293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6" w:name="_Toc329892766"/>
      <w:r w:rsidRPr="00324FCD">
        <w:rPr>
          <w:rFonts w:ascii="Times New Roman" w:eastAsia="Calibri" w:hAnsi="Times New Roman" w:cs="Times New Roman"/>
          <w:sz w:val="26"/>
          <w:szCs w:val="26"/>
          <w:lang w:eastAsia="ru-RU"/>
        </w:rPr>
        <w:t>поощряет и повышает в должности специалистов, качественно выполняющих работу.</w:t>
      </w:r>
      <w:bookmarkEnd w:id="6"/>
    </w:p>
    <w:p w14:paraId="15E934FF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B96C7D">
        <w:rPr>
          <w:rFonts w:ascii="Times New Roman" w:hAnsi="Times New Roman"/>
          <w:sz w:val="26"/>
          <w:szCs w:val="26"/>
        </w:rPr>
        <w:t>Все сотрудники ознакомлены с принципами и процедурами контроля качества услуг, с принц</w:t>
      </w:r>
      <w:r w:rsidRPr="00AF083B">
        <w:rPr>
          <w:rFonts w:ascii="Times New Roman" w:hAnsi="Times New Roman"/>
          <w:sz w:val="26"/>
          <w:szCs w:val="26"/>
        </w:rPr>
        <w:t xml:space="preserve">ипами и правилами, касающимися независимости установленными в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14:paraId="2EA2CA4B" w14:textId="77777777" w:rsidR="001A32EC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100BA30" w14:textId="14CCEA94" w:rsidR="00CB118A" w:rsidRPr="00B96C7D" w:rsidRDefault="00100A34" w:rsidP="00CB118A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</w:t>
      </w:r>
      <w:r w:rsidR="00CB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18A">
        <w:rPr>
          <w:rFonts w:ascii="Times New Roman" w:hAnsi="Times New Roman" w:cs="Times New Roman"/>
          <w:sz w:val="26"/>
          <w:szCs w:val="26"/>
        </w:rPr>
        <w:t xml:space="preserve">сведения о внешних проверках деятельности аудиторской организации, </w:t>
      </w:r>
      <w:r w:rsidR="00CB118A" w:rsidRPr="00B96C7D">
        <w:rPr>
          <w:rFonts w:ascii="Times New Roman" w:hAnsi="Times New Roman" w:cs="Times New Roman"/>
          <w:sz w:val="26"/>
          <w:szCs w:val="26"/>
        </w:rPr>
        <w:t>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</w:r>
      <w:r w:rsidR="00EA0191" w:rsidRPr="00B96C7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"/>
        <w:tblW w:w="9350" w:type="dxa"/>
        <w:tblLook w:val="04A0" w:firstRow="1" w:lastRow="0" w:firstColumn="1" w:lastColumn="0" w:noHBand="0" w:noVBand="1"/>
      </w:tblPr>
      <w:tblGrid>
        <w:gridCol w:w="4248"/>
        <w:gridCol w:w="5102"/>
      </w:tblGrid>
      <w:tr w:rsidR="00EA0191" w:rsidRPr="00B96C7D" w14:paraId="13C5498F" w14:textId="77777777" w:rsidTr="00B96C7D">
        <w:tc>
          <w:tcPr>
            <w:tcW w:w="4248" w:type="dxa"/>
          </w:tcPr>
          <w:p w14:paraId="4938A201" w14:textId="4080CFB6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Дата проведения проверки</w:t>
            </w:r>
          </w:p>
        </w:tc>
        <w:tc>
          <w:tcPr>
            <w:tcW w:w="5102" w:type="dxa"/>
          </w:tcPr>
          <w:p w14:paraId="1CABCF57" w14:textId="61EB046D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25.02.2020</w:t>
            </w:r>
          </w:p>
        </w:tc>
      </w:tr>
      <w:tr w:rsidR="00EA0191" w:rsidRPr="00B96C7D" w14:paraId="3028C0EE" w14:textId="77777777" w:rsidTr="00B96C7D">
        <w:tc>
          <w:tcPr>
            <w:tcW w:w="4248" w:type="dxa"/>
          </w:tcPr>
          <w:p w14:paraId="12A3B138" w14:textId="6471460A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 xml:space="preserve">Орган, проводивший проверку </w:t>
            </w:r>
          </w:p>
        </w:tc>
        <w:tc>
          <w:tcPr>
            <w:tcW w:w="5102" w:type="dxa"/>
          </w:tcPr>
          <w:p w14:paraId="2CD262A6" w14:textId="6898EB6F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</w:t>
            </w:r>
          </w:p>
        </w:tc>
      </w:tr>
      <w:tr w:rsidR="00EA0191" w:rsidRPr="00B96C7D" w14:paraId="4609BC46" w14:textId="77777777" w:rsidTr="00B96C7D">
        <w:tc>
          <w:tcPr>
            <w:tcW w:w="4248" w:type="dxa"/>
          </w:tcPr>
          <w:p w14:paraId="267E2DD3" w14:textId="4E775B33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проверки </w:t>
            </w:r>
          </w:p>
        </w:tc>
        <w:tc>
          <w:tcPr>
            <w:tcW w:w="5102" w:type="dxa"/>
          </w:tcPr>
          <w:p w14:paraId="51B0B671" w14:textId="53F2A02C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08.07.2021</w:t>
            </w:r>
          </w:p>
        </w:tc>
      </w:tr>
      <w:tr w:rsidR="00EA0191" w:rsidRPr="00B96C7D" w14:paraId="3CF4C219" w14:textId="77777777" w:rsidTr="00B96C7D">
        <w:tc>
          <w:tcPr>
            <w:tcW w:w="4248" w:type="dxa"/>
          </w:tcPr>
          <w:p w14:paraId="7E88A9DC" w14:textId="4F140EB6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 xml:space="preserve">Орган, проводивший проверку </w:t>
            </w:r>
          </w:p>
        </w:tc>
        <w:tc>
          <w:tcPr>
            <w:tcW w:w="5102" w:type="dxa"/>
          </w:tcPr>
          <w:p w14:paraId="5BE96B5C" w14:textId="4F854936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</w:t>
            </w:r>
          </w:p>
        </w:tc>
      </w:tr>
      <w:tr w:rsidR="00EA0191" w:rsidRPr="00B96C7D" w14:paraId="44B400A0" w14:textId="77777777" w:rsidTr="00B96C7D">
        <w:tc>
          <w:tcPr>
            <w:tcW w:w="4248" w:type="dxa"/>
          </w:tcPr>
          <w:p w14:paraId="14C6FDA5" w14:textId="27F8F4D1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проверки </w:t>
            </w:r>
          </w:p>
        </w:tc>
        <w:tc>
          <w:tcPr>
            <w:tcW w:w="5102" w:type="dxa"/>
          </w:tcPr>
          <w:p w14:paraId="30FD5E23" w14:textId="14D4B8D7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</w:p>
        </w:tc>
      </w:tr>
      <w:tr w:rsidR="00EA0191" w:rsidRPr="00B96C7D" w14:paraId="093413A0" w14:textId="77777777" w:rsidTr="00B96C7D">
        <w:tc>
          <w:tcPr>
            <w:tcW w:w="4248" w:type="dxa"/>
          </w:tcPr>
          <w:p w14:paraId="46EFAAB6" w14:textId="34DE66D4" w:rsidR="00EA0191" w:rsidRPr="00B96C7D" w:rsidRDefault="00EA0191" w:rsidP="00EA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 xml:space="preserve">Орган, проводивший проверку </w:t>
            </w:r>
          </w:p>
          <w:p w14:paraId="729470C1" w14:textId="77777777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35E07BBF" w14:textId="77777777" w:rsidR="00EA0191" w:rsidRPr="00B96C7D" w:rsidRDefault="00EA0191" w:rsidP="00EA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Саморегулируемая организация</w:t>
            </w:r>
          </w:p>
          <w:p w14:paraId="43B69546" w14:textId="7CFDEF9D" w:rsidR="00EA0191" w:rsidRPr="00B96C7D" w:rsidRDefault="00EA0191" w:rsidP="00EA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аудиторов Ассоциация «Содружество»</w:t>
            </w:r>
          </w:p>
        </w:tc>
      </w:tr>
      <w:tr w:rsidR="00EA0191" w:rsidRPr="00B96C7D" w14:paraId="15FB9CCE" w14:textId="77777777" w:rsidTr="00B96C7D">
        <w:tc>
          <w:tcPr>
            <w:tcW w:w="4248" w:type="dxa"/>
          </w:tcPr>
          <w:p w14:paraId="0086D08C" w14:textId="2A76DE81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проведения проверки</w:t>
            </w:r>
          </w:p>
        </w:tc>
        <w:tc>
          <w:tcPr>
            <w:tcW w:w="5102" w:type="dxa"/>
          </w:tcPr>
          <w:p w14:paraId="4EFB406F" w14:textId="10B37A5C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</w:p>
        </w:tc>
      </w:tr>
      <w:tr w:rsidR="00EA0191" w:rsidRPr="00B96C7D" w14:paraId="48698B37" w14:textId="77777777" w:rsidTr="00B96C7D">
        <w:tc>
          <w:tcPr>
            <w:tcW w:w="4248" w:type="dxa"/>
          </w:tcPr>
          <w:p w14:paraId="5C15BA6C" w14:textId="0A41D520" w:rsidR="00EA0191" w:rsidRPr="00B96C7D" w:rsidRDefault="00EA0191" w:rsidP="00EA0191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Орган, проводивший проверку</w:t>
            </w:r>
          </w:p>
        </w:tc>
        <w:tc>
          <w:tcPr>
            <w:tcW w:w="5102" w:type="dxa"/>
          </w:tcPr>
          <w:p w14:paraId="489DBAFE" w14:textId="01BB9CCA" w:rsidR="00EA0191" w:rsidRPr="00B96C7D" w:rsidRDefault="00EA0191" w:rsidP="00CB118A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7D"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</w:t>
            </w:r>
          </w:p>
        </w:tc>
      </w:tr>
    </w:tbl>
    <w:p w14:paraId="6869E407" w14:textId="77777777" w:rsidR="00CB118A" w:rsidRPr="00B96C7D" w:rsidRDefault="00CB118A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766CE" w14:textId="3BDC2FC5" w:rsidR="006E7601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по состоянию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«Национальная </w:t>
      </w:r>
      <w:proofErr w:type="gramStart"/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Аудит-Консалтинговая</w:t>
      </w:r>
      <w:proofErr w:type="gramEnd"/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03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3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10.2023</w:t>
      </w:r>
      <w:r w:rsidR="00CB1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(акт)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3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УФК по РТ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6FB239" w14:textId="77777777" w:rsidR="003D7EE6" w:rsidRPr="003D7EE6" w:rsidRDefault="003D7EE6" w:rsidP="003D7EE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нарушения Нарушение кодекса профессиональной этики аудиторов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14EFD4" w14:textId="77777777" w:rsidR="003D7EE6" w:rsidRPr="003D7EE6" w:rsidRDefault="003D7EE6" w:rsidP="003D7EE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стандартов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Несоблюдение требований</w:t>
      </w:r>
    </w:p>
    <w:p w14:paraId="6C41578D" w14:textId="77777777" w:rsidR="003D7EE6" w:rsidRDefault="003D7EE6" w:rsidP="003D7EE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2008 г. № 307-ФЗ «Об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аудиторской деятельности»</w:t>
      </w:r>
    </w:p>
    <w:p w14:paraId="21C8BDA0" w14:textId="77777777" w:rsidR="003D7EE6" w:rsidRDefault="003D7EE6" w:rsidP="003D7EE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дисциплинарного воздействия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СРО, членом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является аудиторская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обязательное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предписание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приостановлении членства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аудиторской организации в СРО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сроком на 30 дней.</w:t>
      </w:r>
    </w:p>
    <w:p w14:paraId="2D1F7147" w14:textId="77777777"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97594" w14:textId="39C46D8B"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</w:t>
      </w:r>
      <w:proofErr w:type="gramEnd"/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9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прошедшем календарном году </w:t>
      </w:r>
      <w:r w:rsid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2023</w:t>
      </w:r>
      <w:r w:rsidR="002835CE"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</w:t>
      </w:r>
      <w:r w:rsidR="00407F1E"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835CE" w:rsidRPr="003D7E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307EDD" w14:textId="77777777"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D77C9" w14:textId="77777777" w:rsidR="0003507D" w:rsidRDefault="0003507D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«Региональная газовая компания»</w:t>
      </w:r>
    </w:p>
    <w:p w14:paraId="4BD94444" w14:textId="77777777" w:rsidR="0003507D" w:rsidRPr="002454ED" w:rsidRDefault="0003507D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«РПО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Таткоммунэнерго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91CD445" w14:textId="77777777" w:rsidR="005F736E" w:rsidRDefault="005F736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E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2454E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Татнефтехим</w:t>
      </w:r>
      <w:proofErr w:type="spellEnd"/>
      <w:r w:rsidRPr="002454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20846AB" w14:textId="77777777" w:rsidR="003D7EE6" w:rsidRPr="002454ED" w:rsidRDefault="003D7EE6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Татнефтехим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89C430" w14:textId="26139FFD" w:rsidR="0003507D" w:rsidRDefault="0003507D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Техополис</w:t>
      </w:r>
      <w:proofErr w:type="spellEnd"/>
      <w:r w:rsid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Химград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A383A8F" w14:textId="77777777" w:rsidR="0003507D" w:rsidRDefault="0003507D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«Новые технологии»</w:t>
      </w:r>
    </w:p>
    <w:p w14:paraId="3ECC8266" w14:textId="5FDEA04A" w:rsidR="00B96C7D" w:rsidRPr="002454ED" w:rsidRDefault="00B96C7D" w:rsidP="00B96C7D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АО "</w:t>
      </w:r>
      <w:proofErr w:type="spellStart"/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АгроПромПарк</w:t>
      </w:r>
      <w:proofErr w:type="spellEnd"/>
      <w:r w:rsidRPr="00B9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"Казань" "Д.У."</w:t>
      </w:r>
    </w:p>
    <w:p w14:paraId="7A2B409C" w14:textId="77777777"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5A9782" w14:textId="77777777"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факта проведения внутренней проверки соблюдения независимости</w:t>
      </w:r>
      <w:proofErr w:type="gramEnd"/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673335C" w14:textId="77777777"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</w:t>
      </w:r>
      <w:proofErr w:type="gram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864828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и все специалисты ООО «Национальная Аудит-Консалтинговая Фирма» должны быть независимы от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рассматривается как по формальным, так и по фактическим обстоятельствам.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выявляет и оценивает обстоятельства и отношения, создающие угрозы ее независимости, и с помощью мер предосторожности предпринимает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соответствующие действия по их устранению или сведению до приемлемого уровня. </w:t>
      </w:r>
    </w:p>
    <w:p w14:paraId="068B0A90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14:paraId="1F20FC99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14:paraId="4F873B98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14:paraId="12061109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Фирма»;  </w:t>
      </w:r>
    </w:p>
    <w:p w14:paraId="0DC83F71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Фирма», с одной стороны, и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14:paraId="56369C3B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лицу иных услуг;  </w:t>
      </w:r>
    </w:p>
    <w:p w14:paraId="08145688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AF083B">
        <w:rPr>
          <w:rFonts w:ascii="Times New Roman" w:hAnsi="Times New Roman"/>
          <w:sz w:val="26"/>
          <w:szCs w:val="26"/>
        </w:rPr>
        <w:t>.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083B">
        <w:rPr>
          <w:rFonts w:ascii="Times New Roman" w:hAnsi="Times New Roman"/>
          <w:sz w:val="26"/>
          <w:szCs w:val="26"/>
        </w:rPr>
        <w:t>и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14:paraId="0F4863BF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Фирма». </w:t>
      </w:r>
    </w:p>
    <w:p w14:paraId="67273CAC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Генеральный директор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14:paraId="674F8BB7" w14:textId="77777777" w:rsidR="00AF083B" w:rsidRPr="00DA1EEE" w:rsidRDefault="00AF083B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FE7A2" w14:textId="1239A959"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</w:t>
      </w:r>
      <w:proofErr w:type="gram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C76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456313C" w14:textId="77777777"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</w:t>
      </w:r>
      <w:proofErr w:type="gram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AB762D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Законодательство, регулирующее аудиторскую деятельность, обязывает специалистов, участвующих в выполнен</w:t>
      </w:r>
      <w:proofErr w:type="gramStart"/>
      <w:r w:rsidRPr="00AF083B">
        <w:rPr>
          <w:rFonts w:ascii="Times New Roman" w:hAnsi="Times New Roman"/>
          <w:sz w:val="26"/>
          <w:szCs w:val="26"/>
        </w:rPr>
        <w:t>ии ау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</w:t>
      </w:r>
      <w:proofErr w:type="gramStart"/>
      <w:r w:rsidRPr="00AF083B">
        <w:rPr>
          <w:rFonts w:ascii="Times New Roman" w:hAnsi="Times New Roman"/>
          <w:sz w:val="26"/>
          <w:szCs w:val="26"/>
        </w:rPr>
        <w:t>опытными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, в том числе внутри аудиторской группы. </w:t>
      </w:r>
    </w:p>
    <w:p w14:paraId="41E1A312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14:paraId="0839B3CC" w14:textId="77777777"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</w:t>
      </w:r>
      <w:proofErr w:type="gramStart"/>
      <w:r w:rsidRPr="00AF083B">
        <w:rPr>
          <w:rFonts w:ascii="Times New Roman" w:hAnsi="Times New Roman"/>
          <w:sz w:val="26"/>
          <w:szCs w:val="26"/>
        </w:rPr>
        <w:t>обучение по программам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повышения квалификации. Генеральный директор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Фирма», подтверждает, что все сотрудники Компании, являющиеся аудиторами, выполнили требования о прохождении обучения по программам повышения квалификации, в о</w:t>
      </w:r>
      <w:r w:rsidR="00A75167">
        <w:rPr>
          <w:rFonts w:ascii="Times New Roman" w:hAnsi="Times New Roman"/>
          <w:sz w:val="26"/>
          <w:szCs w:val="26"/>
        </w:rPr>
        <w:t>бъеме не менее 40 часов за год или выполнят до конца года.</w:t>
      </w:r>
    </w:p>
    <w:p w14:paraId="28B34CD0" w14:textId="77777777" w:rsidR="00AF083B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687C8" w14:textId="77777777" w:rsidR="00100A34" w:rsidRPr="00A75167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96439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трудовыми договорами между сотрудниками организации и </w:t>
      </w:r>
      <w:r w:rsidR="005B1E13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407F1E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Аудит-Консал</w:t>
      </w:r>
      <w:r w:rsidR="008A5E98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07F1E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инговая Фирма</w:t>
      </w:r>
      <w:r w:rsidR="00896439"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751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06E3AA53" w14:textId="77777777"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9DB23" w14:textId="77777777"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proofErr w:type="gramStart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</w:t>
      </w:r>
      <w:proofErr w:type="gramEnd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28C0C5" w14:textId="77777777"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</w:t>
      </w:r>
      <w:proofErr w:type="gramStart"/>
      <w:r w:rsidRPr="00AF083B">
        <w:rPr>
          <w:rFonts w:ascii="Times New Roman" w:hAnsi="Times New Roman"/>
          <w:sz w:val="26"/>
          <w:szCs w:val="26"/>
        </w:rPr>
        <w:t>Аудит-Консалтинговая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14:paraId="35F2B1A4" w14:textId="77777777"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прошлый отчетный год, в том числе о суммах, полученных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A95B70C" w14:textId="77777777"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а) проведения обязательного аудита бухгалтерской (финансовой) отчетности, в том числе консолидированной:</w:t>
      </w:r>
    </w:p>
    <w:p w14:paraId="1C9C125D" w14:textId="295EF8FB" w:rsidR="00BF1A28" w:rsidRPr="008476A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5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организаций, предусмотренных частью 3 статьи 5 Федерального </w:t>
      </w:r>
      <w:r w:rsidR="00100A34" w:rsidRPr="00245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</w:t>
      </w:r>
      <w:r w:rsidR="00100A34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деятельности», </w:t>
      </w: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группы, находящиеся под их контролем</w:t>
      </w:r>
      <w:r w:rsidR="00BF1A28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4ED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A019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1102</w:t>
      </w:r>
      <w:r w:rsidR="002454ED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1338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A019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2A794CCF" w14:textId="42BF2EE4" w:rsidR="00100A34" w:rsidRPr="00A833C2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</w:t>
      </w:r>
      <w:r w:rsidR="00EA019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>2552</w:t>
      </w:r>
      <w:r w:rsidR="00EA019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CD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D5383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CD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00A34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E380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32CB174" w14:textId="77777777" w:rsidR="00100A34" w:rsidRPr="008476A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14:paraId="34A05B46" w14:textId="6A74FC48" w:rsidR="00CF599D" w:rsidRPr="00A833C2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19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3115</w:t>
      </w:r>
      <w:r w:rsidR="004144C8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CF599D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80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A0191" w:rsidRPr="00A83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DA65BF" w14:textId="77777777" w:rsidR="00100A34" w:rsidRPr="008476AE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14:paraId="037E17A6" w14:textId="77777777" w:rsidR="005919E1" w:rsidRPr="008476AE" w:rsidRDefault="005919E1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DE4D1" w14:textId="6583F68F" w:rsidR="005919E1" w:rsidRPr="008476AE" w:rsidRDefault="008476AE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за 2023</w:t>
      </w:r>
      <w:r w:rsidR="005919E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454ED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>6769</w:t>
      </w:r>
      <w:r w:rsidR="002454ED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9E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</w:t>
      </w:r>
      <w:r w:rsidR="007E3801" w:rsidRPr="00847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14:paraId="081FF188" w14:textId="77777777" w:rsidR="003D7EE6" w:rsidRPr="008476AE" w:rsidRDefault="003D7EE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81AC72" w14:textId="77777777" w:rsidR="003D7EE6" w:rsidRPr="008476AE" w:rsidRDefault="003D7EE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C17A8A" w14:textId="65E17A84" w:rsidR="003D7EE6" w:rsidRPr="0015603B" w:rsidRDefault="008476AE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12)</w:t>
      </w:r>
      <w:r w:rsidR="003D7EE6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работников на 01.01.2024г. 12 чел., в </w:t>
      </w:r>
      <w:proofErr w:type="spellStart"/>
      <w:r w:rsidR="003D7EE6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3D7EE6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5603B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аудиторов по основному месту работы 4 чел.-33,3% , </w:t>
      </w:r>
      <w:proofErr w:type="spellStart"/>
      <w:r w:rsidR="0015603B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по-совместительству</w:t>
      </w:r>
      <w:proofErr w:type="spellEnd"/>
      <w:r w:rsidR="0015603B" w:rsidRPr="0015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чел. – 66,4%.</w:t>
      </w:r>
    </w:p>
    <w:p w14:paraId="0A86D3E8" w14:textId="5446377D" w:rsidR="0015603B" w:rsidRPr="0015603B" w:rsidRDefault="0015603B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3B">
        <w:rPr>
          <w:rFonts w:ascii="Times New Roman" w:eastAsia="Arial" w:hAnsi="Times New Roman" w:cs="Times New Roman"/>
          <w:sz w:val="26"/>
          <w:szCs w:val="26"/>
        </w:rPr>
        <w:t>На 01.01.2024г. аудиторы</w:t>
      </w:r>
      <w:r>
        <w:rPr>
          <w:rFonts w:ascii="Times New Roman" w:eastAsia="Arial" w:hAnsi="Times New Roman" w:cs="Times New Roman"/>
          <w:sz w:val="26"/>
          <w:szCs w:val="26"/>
        </w:rPr>
        <w:t>,</w:t>
      </w:r>
      <w:r w:rsidRPr="0015603B">
        <w:rPr>
          <w:rFonts w:ascii="Times New Roman" w:eastAsia="Arial" w:hAnsi="Times New Roman" w:cs="Times New Roman"/>
          <w:sz w:val="26"/>
          <w:szCs w:val="26"/>
        </w:rPr>
        <w:t xml:space="preserve"> имеющие Единый квалификационный аттестат аудитора- 5 чел.</w:t>
      </w:r>
      <w:r w:rsidR="00EA0191">
        <w:rPr>
          <w:rFonts w:ascii="Times New Roman" w:eastAsia="Arial" w:hAnsi="Times New Roman" w:cs="Times New Roman"/>
          <w:sz w:val="26"/>
          <w:szCs w:val="26"/>
        </w:rPr>
        <w:t>-42% и 7 чел. с общим аттестатом аудитора-58%.</w:t>
      </w:r>
    </w:p>
    <w:p w14:paraId="717C219A" w14:textId="77777777" w:rsidR="008A5E98" w:rsidRPr="0015603B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22053C" w14:textId="77777777" w:rsidR="008A5E98" w:rsidRPr="00DA1EEE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sectPr w:rsidR="008A5E98" w:rsidRPr="00DA1EEE" w:rsidSect="00857AD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7D7BD1" w15:done="0"/>
  <w15:commentEx w15:paraId="5D6269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7BA8F" w14:textId="77777777" w:rsidR="00D634BE" w:rsidRDefault="00D634BE" w:rsidP="00857ADF">
      <w:pPr>
        <w:spacing w:after="0" w:line="240" w:lineRule="auto"/>
      </w:pPr>
      <w:r>
        <w:separator/>
      </w:r>
    </w:p>
  </w:endnote>
  <w:endnote w:type="continuationSeparator" w:id="0">
    <w:p w14:paraId="34C5441C" w14:textId="77777777" w:rsidR="00D634BE" w:rsidRDefault="00D634BE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465823"/>
      <w:docPartObj>
        <w:docPartGallery w:val="Page Numbers (Bottom of Page)"/>
        <w:docPartUnique/>
      </w:docPartObj>
    </w:sdtPr>
    <w:sdtEndPr/>
    <w:sdtContent>
      <w:p w14:paraId="38EECE52" w14:textId="77777777"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C2">
          <w:rPr>
            <w:noProof/>
          </w:rPr>
          <w:t>3</w:t>
        </w:r>
        <w:r>
          <w:fldChar w:fldCharType="end"/>
        </w:r>
      </w:p>
    </w:sdtContent>
  </w:sdt>
  <w:p w14:paraId="3C6DEFE3" w14:textId="77777777"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8495"/>
      <w:docPartObj>
        <w:docPartGallery w:val="Page Numbers (Bottom of Page)"/>
        <w:docPartUnique/>
      </w:docPartObj>
    </w:sdtPr>
    <w:sdtEndPr/>
    <w:sdtContent>
      <w:p w14:paraId="5DD6A37F" w14:textId="77777777"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C2">
          <w:rPr>
            <w:noProof/>
          </w:rPr>
          <w:t>1</w:t>
        </w:r>
        <w:r>
          <w:fldChar w:fldCharType="end"/>
        </w:r>
      </w:p>
    </w:sdtContent>
  </w:sdt>
  <w:p w14:paraId="0E4B2963" w14:textId="77777777"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BBF74" w14:textId="77777777" w:rsidR="00D634BE" w:rsidRDefault="00D634BE" w:rsidP="00857ADF">
      <w:pPr>
        <w:spacing w:after="0" w:line="240" w:lineRule="auto"/>
      </w:pPr>
      <w:r>
        <w:separator/>
      </w:r>
    </w:p>
  </w:footnote>
  <w:footnote w:type="continuationSeparator" w:id="0">
    <w:p w14:paraId="1155CA66" w14:textId="77777777" w:rsidR="00D634BE" w:rsidRDefault="00D634BE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11343"/>
      <w:docPartObj>
        <w:docPartGallery w:val="Page Numbers (Top of Page)"/>
        <w:docPartUnique/>
      </w:docPartObj>
    </w:sdtPr>
    <w:sdtEndPr/>
    <w:sdtContent>
      <w:p w14:paraId="6BAEEEC4" w14:textId="77777777"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A833C2">
          <w:rPr>
            <w:noProof/>
          </w:rPr>
          <w:t>3</w:t>
        </w:r>
        <w:r>
          <w:fldChar w:fldCharType="end"/>
        </w:r>
      </w:p>
    </w:sdtContent>
  </w:sdt>
  <w:p w14:paraId="310AD76E" w14:textId="77777777"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FBA"/>
    <w:multiLevelType w:val="hybridMultilevel"/>
    <w:tmpl w:val="C1A2FA50"/>
    <w:lvl w:ilvl="0" w:tplc="7400C8D2">
      <w:start w:val="1"/>
      <w:numFmt w:val="decimal"/>
      <w:lvlText w:val="%1."/>
      <w:lvlJc w:val="left"/>
      <w:pPr>
        <w:ind w:left="1987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3E2C214">
      <w:start w:val="1"/>
      <w:numFmt w:val="lowerLetter"/>
      <w:lvlText w:val="(%2)"/>
      <w:lvlJc w:val="left"/>
      <w:pPr>
        <w:ind w:left="2534" w:hanging="548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2" w:tplc="EF5E7AD0">
      <w:start w:val="1"/>
      <w:numFmt w:val="lowerRoman"/>
      <w:lvlText w:val="(%3)"/>
      <w:lvlJc w:val="left"/>
      <w:pPr>
        <w:ind w:left="3082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3" w:tplc="06180402">
      <w:start w:val="1"/>
      <w:numFmt w:val="lowerLetter"/>
      <w:lvlText w:val="%4."/>
      <w:lvlJc w:val="left"/>
      <w:pPr>
        <w:ind w:left="3629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4" w:tplc="4196A514">
      <w:numFmt w:val="bullet"/>
      <w:lvlText w:val="•"/>
      <w:lvlJc w:val="left"/>
      <w:pPr>
        <w:ind w:left="4722" w:hanging="548"/>
      </w:pPr>
      <w:rPr>
        <w:rFonts w:hint="default"/>
        <w:lang w:val="ru-RU" w:eastAsia="en-US" w:bidi="ar-SA"/>
      </w:rPr>
    </w:lvl>
    <w:lvl w:ilvl="5" w:tplc="6E227440">
      <w:numFmt w:val="bullet"/>
      <w:lvlText w:val="•"/>
      <w:lvlJc w:val="left"/>
      <w:pPr>
        <w:ind w:left="5825" w:hanging="548"/>
      </w:pPr>
      <w:rPr>
        <w:rFonts w:hint="default"/>
        <w:lang w:val="ru-RU" w:eastAsia="en-US" w:bidi="ar-SA"/>
      </w:rPr>
    </w:lvl>
    <w:lvl w:ilvl="6" w:tplc="5E42683E">
      <w:numFmt w:val="bullet"/>
      <w:lvlText w:val="•"/>
      <w:lvlJc w:val="left"/>
      <w:pPr>
        <w:ind w:left="6928" w:hanging="548"/>
      </w:pPr>
      <w:rPr>
        <w:rFonts w:hint="default"/>
        <w:lang w:val="ru-RU" w:eastAsia="en-US" w:bidi="ar-SA"/>
      </w:rPr>
    </w:lvl>
    <w:lvl w:ilvl="7" w:tplc="923CA69C">
      <w:numFmt w:val="bullet"/>
      <w:lvlText w:val="•"/>
      <w:lvlJc w:val="left"/>
      <w:pPr>
        <w:ind w:left="8031" w:hanging="548"/>
      </w:pPr>
      <w:rPr>
        <w:rFonts w:hint="default"/>
        <w:lang w:val="ru-RU" w:eastAsia="en-US" w:bidi="ar-SA"/>
      </w:rPr>
    </w:lvl>
    <w:lvl w:ilvl="8" w:tplc="48D8D726">
      <w:numFmt w:val="bullet"/>
      <w:lvlText w:val="•"/>
      <w:lvlJc w:val="left"/>
      <w:pPr>
        <w:ind w:left="9134" w:hanging="548"/>
      </w:pPr>
      <w:rPr>
        <w:rFonts w:hint="default"/>
        <w:lang w:val="ru-RU" w:eastAsia="en-US" w:bidi="ar-SA"/>
      </w:rPr>
    </w:lvl>
  </w:abstractNum>
  <w:abstractNum w:abstractNumId="1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C0C07"/>
    <w:multiLevelType w:val="multilevel"/>
    <w:tmpl w:val="155A76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507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5436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5603B"/>
    <w:rsid w:val="00161113"/>
    <w:rsid w:val="00166150"/>
    <w:rsid w:val="001710BB"/>
    <w:rsid w:val="00171C81"/>
    <w:rsid w:val="0018140F"/>
    <w:rsid w:val="00183466"/>
    <w:rsid w:val="00186595"/>
    <w:rsid w:val="0018799A"/>
    <w:rsid w:val="001949B2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D4A55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4ED"/>
    <w:rsid w:val="00245B79"/>
    <w:rsid w:val="00246EDB"/>
    <w:rsid w:val="00250F87"/>
    <w:rsid w:val="002549DC"/>
    <w:rsid w:val="00262175"/>
    <w:rsid w:val="00263305"/>
    <w:rsid w:val="00264616"/>
    <w:rsid w:val="00267F57"/>
    <w:rsid w:val="002722C6"/>
    <w:rsid w:val="002727EB"/>
    <w:rsid w:val="00273A6B"/>
    <w:rsid w:val="002835CE"/>
    <w:rsid w:val="00283954"/>
    <w:rsid w:val="00284CE9"/>
    <w:rsid w:val="00286672"/>
    <w:rsid w:val="00287F53"/>
    <w:rsid w:val="00293FDE"/>
    <w:rsid w:val="00294348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C48BA"/>
    <w:rsid w:val="002D11AE"/>
    <w:rsid w:val="002D1DF0"/>
    <w:rsid w:val="002D3513"/>
    <w:rsid w:val="002D5064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4FCD"/>
    <w:rsid w:val="0032669D"/>
    <w:rsid w:val="00326EC8"/>
    <w:rsid w:val="00334AEA"/>
    <w:rsid w:val="00335701"/>
    <w:rsid w:val="0034432F"/>
    <w:rsid w:val="0034632E"/>
    <w:rsid w:val="00362BFC"/>
    <w:rsid w:val="003644FA"/>
    <w:rsid w:val="0037360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4B08"/>
    <w:rsid w:val="003A58A7"/>
    <w:rsid w:val="003A6EAB"/>
    <w:rsid w:val="003C0779"/>
    <w:rsid w:val="003C09B5"/>
    <w:rsid w:val="003D2F56"/>
    <w:rsid w:val="003D443B"/>
    <w:rsid w:val="003D7E88"/>
    <w:rsid w:val="003D7EE6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3CF"/>
    <w:rsid w:val="00576551"/>
    <w:rsid w:val="00577EF9"/>
    <w:rsid w:val="00582DD7"/>
    <w:rsid w:val="00585963"/>
    <w:rsid w:val="00590E27"/>
    <w:rsid w:val="005919E1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C622D"/>
    <w:rsid w:val="005D1C34"/>
    <w:rsid w:val="005D46D2"/>
    <w:rsid w:val="005D5BEC"/>
    <w:rsid w:val="005D78A7"/>
    <w:rsid w:val="005E5AC9"/>
    <w:rsid w:val="005E7A67"/>
    <w:rsid w:val="005F1B1F"/>
    <w:rsid w:val="005F4899"/>
    <w:rsid w:val="005F5108"/>
    <w:rsid w:val="005F5C1E"/>
    <w:rsid w:val="005F6017"/>
    <w:rsid w:val="005F710C"/>
    <w:rsid w:val="005F736E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0BD"/>
    <w:rsid w:val="006833B2"/>
    <w:rsid w:val="006842B0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56F7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0D63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3801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476AE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A5E98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0CD2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3D65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75167"/>
    <w:rsid w:val="00A80EB0"/>
    <w:rsid w:val="00A82E1E"/>
    <w:rsid w:val="00A833C2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3BC1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083B"/>
    <w:rsid w:val="00AF18F3"/>
    <w:rsid w:val="00B02E31"/>
    <w:rsid w:val="00B07969"/>
    <w:rsid w:val="00B10487"/>
    <w:rsid w:val="00B12466"/>
    <w:rsid w:val="00B1263A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6BDF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043C"/>
    <w:rsid w:val="00B920E4"/>
    <w:rsid w:val="00B960C2"/>
    <w:rsid w:val="00B96C7D"/>
    <w:rsid w:val="00BA0B7A"/>
    <w:rsid w:val="00BA12EB"/>
    <w:rsid w:val="00BA5473"/>
    <w:rsid w:val="00BA67C9"/>
    <w:rsid w:val="00BB7C46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76C00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118A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E7F4A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27306"/>
    <w:rsid w:val="00D32FFE"/>
    <w:rsid w:val="00D46FBA"/>
    <w:rsid w:val="00D52A8A"/>
    <w:rsid w:val="00D53536"/>
    <w:rsid w:val="00D53836"/>
    <w:rsid w:val="00D54E7E"/>
    <w:rsid w:val="00D634B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2C51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253"/>
    <w:rsid w:val="00E56271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0191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392B"/>
    <w:rsid w:val="00F57983"/>
    <w:rsid w:val="00F609AF"/>
    <w:rsid w:val="00F62BCE"/>
    <w:rsid w:val="00F63297"/>
    <w:rsid w:val="00F65804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9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24F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4FCD"/>
    <w:pPr>
      <w:spacing w:after="1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4FCD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6E5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24F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4FCD"/>
    <w:pPr>
      <w:spacing w:after="1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4FCD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6E5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.audit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0A87AAC56777F866C104183854AF378B752E8AAA3B564246D69AF74782DCAE99F7E5CF7BD852527530D8FD99Q2d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ional.konkur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Venla</cp:lastModifiedBy>
  <cp:revision>30</cp:revision>
  <cp:lastPrinted>2015-03-12T13:48:00Z</cp:lastPrinted>
  <dcterms:created xsi:type="dcterms:W3CDTF">2017-08-01T13:01:00Z</dcterms:created>
  <dcterms:modified xsi:type="dcterms:W3CDTF">2024-10-08T11:34:00Z</dcterms:modified>
</cp:coreProperties>
</file>